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EBD6" w14:textId="77777777" w:rsidR="00B7426C" w:rsidRDefault="00B7426C"/>
    <w:p w14:paraId="00000006" w14:textId="4E6E007C" w:rsidR="00DE5F42" w:rsidRDefault="00102B8A">
      <w:r>
        <w:t>The National Inclusion Project (NIP) invites you to submit a proposal for the 11th annual Power of Play conference. The conference will convene virtually November 8</w:t>
      </w:r>
      <w:r w:rsidR="00B7426C">
        <w:t>th</w:t>
      </w:r>
      <w:r>
        <w:t>,</w:t>
      </w:r>
      <w:r w:rsidR="00B7426C">
        <w:t xml:space="preserve"> 9th, and 10th</w:t>
      </w:r>
      <w:r>
        <w:t xml:space="preserve">.  The virtual format not only expands our reach to programs &amp; professionals across the globe, it offers flexible options for </w:t>
      </w:r>
      <w:r w:rsidR="00B7426C">
        <w:t xml:space="preserve">engagement &amp; a wide variety of </w:t>
      </w:r>
      <w:r>
        <w:t xml:space="preserve">learning opportunities.  As always, the conference provides participants the strategies, resources, &amp; best practices needed to make inclusion possible across all settings, in all activities, for all children. </w:t>
      </w:r>
    </w:p>
    <w:p w14:paraId="00000007" w14:textId="77777777" w:rsidR="00DE5F42" w:rsidRDefault="00DE5F42"/>
    <w:p w14:paraId="00000008" w14:textId="77777777" w:rsidR="00DE5F42" w:rsidRDefault="00102B8A">
      <w:pPr>
        <w:rPr>
          <w:highlight w:val="white"/>
        </w:rPr>
      </w:pPr>
      <w:r>
        <w:t xml:space="preserve">The purpose of NIP’s Power of Play conference is to provide an annual event for professionals from various fields to learn from and network with each other. </w:t>
      </w:r>
      <w:r>
        <w:rPr>
          <w:highlight w:val="white"/>
        </w:rPr>
        <w:t>The conference connects hundreds of educators, therapists, advocates, researchers, academics, and specialists who are passionate about inclusive play and committed to ensuring no child sits on the sidelines.</w:t>
      </w:r>
    </w:p>
    <w:p w14:paraId="00000009" w14:textId="77777777" w:rsidR="00DE5F42" w:rsidRDefault="00DE5F42">
      <w:pPr>
        <w:rPr>
          <w:highlight w:val="white"/>
        </w:rPr>
      </w:pPr>
    </w:p>
    <w:p w14:paraId="0000000A" w14:textId="77777777" w:rsidR="00DE5F42" w:rsidRDefault="00102B8A">
      <w:r>
        <w:t xml:space="preserve">The National Inclusion Project operates on three core beliefs: EVERY child can participate, EVERY child can make a friend, and EVERY child can succeed. It is our mission to make the inclusion of children with disabilities the EXPECTATION, not the exception. We provide community organizations, schools, &amp; recreation programs the training, tools, and support needed to ensure children with disabilities are included in ALL of their activities and programs. </w:t>
      </w:r>
    </w:p>
    <w:p w14:paraId="0000000B" w14:textId="77777777" w:rsidR="00DE5F42" w:rsidRDefault="00DE5F42"/>
    <w:p w14:paraId="0000000C" w14:textId="77777777" w:rsidR="00DE5F42" w:rsidRDefault="00102B8A">
      <w:pPr>
        <w:rPr>
          <w:highlight w:val="white"/>
        </w:rPr>
      </w:pPr>
      <w:r>
        <w:t>Presenting at Power of Play helps to build a world-wide community of practice in inclusive recreation.  It connects you to like-minded colleagues and programs doing similar mission-driven work</w:t>
      </w:r>
      <w:r>
        <w:rPr>
          <w:highlight w:val="white"/>
        </w:rPr>
        <w:t xml:space="preserve">.   It provides you </w:t>
      </w:r>
      <w:r>
        <w:t xml:space="preserve">complimentary conference registration and 6-month free access to all presentation recordings, materials, &amp; resources.  </w:t>
      </w:r>
      <w:r>
        <w:rPr>
          <w:highlight w:val="white"/>
        </w:rPr>
        <w:t>Above all it helps NIP shine a spotlight on the extraordinary things you and your program are doing to make inclusion a reality for the children and families you serve.</w:t>
      </w:r>
    </w:p>
    <w:p w14:paraId="34503AC1" w14:textId="77777777" w:rsidR="00B7426C" w:rsidRDefault="00B7426C">
      <w:pPr>
        <w:rPr>
          <w:highlight w:val="white"/>
        </w:rPr>
      </w:pPr>
    </w:p>
    <w:p w14:paraId="04EABF61" w14:textId="77777777" w:rsidR="00B7426C" w:rsidRDefault="00B7426C">
      <w:pPr>
        <w:rPr>
          <w:highlight w:val="white"/>
        </w:rPr>
      </w:pPr>
    </w:p>
    <w:p w14:paraId="0F127884" w14:textId="77777777" w:rsidR="00B7426C" w:rsidRPr="00B7426C" w:rsidRDefault="00B7426C" w:rsidP="00B7426C">
      <w:pPr>
        <w:rPr>
          <w:b/>
          <w:color w:val="44969D"/>
          <w:sz w:val="28"/>
          <w:szCs w:val="28"/>
          <w:highlight w:val="white"/>
          <w:u w:val="single"/>
        </w:rPr>
      </w:pPr>
      <w:r w:rsidRPr="00B7426C">
        <w:rPr>
          <w:b/>
          <w:color w:val="44969D"/>
          <w:sz w:val="28"/>
          <w:szCs w:val="28"/>
          <w:highlight w:val="white"/>
          <w:u w:val="single"/>
        </w:rPr>
        <w:t>Important Dates</w:t>
      </w:r>
    </w:p>
    <w:p w14:paraId="52A6275C" w14:textId="77777777" w:rsidR="00B7426C" w:rsidRDefault="00B7426C" w:rsidP="00B7426C">
      <w:pPr>
        <w:rPr>
          <w:b/>
          <w:highlight w:val="white"/>
          <w:u w:val="single"/>
        </w:rPr>
      </w:pPr>
    </w:p>
    <w:p w14:paraId="4B40D23B" w14:textId="081B28CE" w:rsidR="00B7426C" w:rsidRDefault="00B7426C" w:rsidP="00B7426C">
      <w:pPr>
        <w:numPr>
          <w:ilvl w:val="0"/>
          <w:numId w:val="8"/>
        </w:numPr>
        <w:rPr>
          <w:highlight w:val="white"/>
        </w:rPr>
      </w:pPr>
      <w:r>
        <w:rPr>
          <w:highlight w:val="white"/>
        </w:rPr>
        <w:t xml:space="preserve">September 20th: Presentation proposals due (email as attachments to </w:t>
      </w:r>
      <w:hyperlink r:id="rId9" w:history="1">
        <w:r w:rsidRPr="00A7739F">
          <w:rPr>
            <w:rStyle w:val="Hyperlink"/>
            <w:highlight w:val="white"/>
          </w:rPr>
          <w:t>amandakloo@inclusionproject.org</w:t>
        </w:r>
      </w:hyperlink>
      <w:r>
        <w:rPr>
          <w:highlight w:val="white"/>
        </w:rPr>
        <w:t>)</w:t>
      </w:r>
    </w:p>
    <w:p w14:paraId="4463C0DF" w14:textId="77777777" w:rsidR="00B7426C" w:rsidRDefault="00B7426C" w:rsidP="00B7426C">
      <w:pPr>
        <w:ind w:left="720"/>
        <w:rPr>
          <w:highlight w:val="white"/>
        </w:rPr>
      </w:pPr>
    </w:p>
    <w:p w14:paraId="10CE0B29" w14:textId="7864C7FC" w:rsidR="00B7426C" w:rsidRDefault="00B7426C" w:rsidP="00B7426C">
      <w:pPr>
        <w:numPr>
          <w:ilvl w:val="0"/>
          <w:numId w:val="8"/>
        </w:numPr>
        <w:rPr>
          <w:highlight w:val="white"/>
        </w:rPr>
      </w:pPr>
      <w:r>
        <w:rPr>
          <w:highlight w:val="white"/>
        </w:rPr>
        <w:t xml:space="preserve">Week of September 27th: Notification of presentation acceptance </w:t>
      </w:r>
    </w:p>
    <w:p w14:paraId="14F914B2" w14:textId="77777777" w:rsidR="00B7426C" w:rsidRDefault="00B7426C" w:rsidP="00B7426C">
      <w:pPr>
        <w:rPr>
          <w:highlight w:val="white"/>
        </w:rPr>
      </w:pPr>
    </w:p>
    <w:p w14:paraId="4B8EE2AF" w14:textId="6D2A46D3" w:rsidR="00B7426C" w:rsidRDefault="00B7426C" w:rsidP="00B7426C">
      <w:pPr>
        <w:numPr>
          <w:ilvl w:val="0"/>
          <w:numId w:val="8"/>
        </w:numPr>
        <w:rPr>
          <w:highlight w:val="white"/>
        </w:rPr>
      </w:pPr>
      <w:r>
        <w:rPr>
          <w:highlight w:val="white"/>
        </w:rPr>
        <w:t>October 5-October 15th: Optional technical support &amp; recording sessions for presenters</w:t>
      </w:r>
    </w:p>
    <w:p w14:paraId="18E63FE4" w14:textId="77777777" w:rsidR="00B7426C" w:rsidRDefault="00B7426C" w:rsidP="00B7426C">
      <w:pPr>
        <w:rPr>
          <w:highlight w:val="white"/>
        </w:rPr>
      </w:pPr>
    </w:p>
    <w:p w14:paraId="439B35A8" w14:textId="3CE47FB1" w:rsidR="00B7426C" w:rsidRDefault="00B7426C" w:rsidP="00B7426C">
      <w:pPr>
        <w:numPr>
          <w:ilvl w:val="0"/>
          <w:numId w:val="8"/>
        </w:numPr>
        <w:rPr>
          <w:highlight w:val="white"/>
        </w:rPr>
      </w:pPr>
      <w:r>
        <w:rPr>
          <w:highlight w:val="white"/>
        </w:rPr>
        <w:t>October 18th: Final recordings of all presentations and additional materials due</w:t>
      </w:r>
    </w:p>
    <w:p w14:paraId="7A29E155" w14:textId="77777777" w:rsidR="00B7426C" w:rsidRDefault="00B7426C" w:rsidP="00B7426C">
      <w:pPr>
        <w:rPr>
          <w:highlight w:val="white"/>
        </w:rPr>
      </w:pPr>
    </w:p>
    <w:p w14:paraId="34663EF4" w14:textId="1282F0FC" w:rsidR="00B7426C" w:rsidRDefault="00B7426C" w:rsidP="00B7426C">
      <w:pPr>
        <w:numPr>
          <w:ilvl w:val="0"/>
          <w:numId w:val="8"/>
        </w:numPr>
        <w:rPr>
          <w:highlight w:val="white"/>
        </w:rPr>
      </w:pPr>
      <w:r>
        <w:rPr>
          <w:highlight w:val="white"/>
        </w:rPr>
        <w:t>November 8-10th: Power of Play!</w:t>
      </w:r>
    </w:p>
    <w:p w14:paraId="5189F713" w14:textId="77777777" w:rsidR="00B7426C" w:rsidRDefault="00B7426C" w:rsidP="00B7426C">
      <w:pPr>
        <w:rPr>
          <w:b/>
          <w:highlight w:val="white"/>
          <w:u w:val="single"/>
        </w:rPr>
      </w:pPr>
    </w:p>
    <w:p w14:paraId="4DBF1801" w14:textId="77777777" w:rsidR="00B7426C" w:rsidRDefault="00B7426C">
      <w:pPr>
        <w:rPr>
          <w:highlight w:val="white"/>
        </w:rPr>
      </w:pPr>
    </w:p>
    <w:p w14:paraId="0000000E" w14:textId="77777777" w:rsidR="00DE5F42" w:rsidRPr="00B7426C" w:rsidRDefault="00102B8A">
      <w:pPr>
        <w:rPr>
          <w:b/>
          <w:color w:val="44969D"/>
          <w:sz w:val="28"/>
          <w:szCs w:val="28"/>
          <w:highlight w:val="white"/>
          <w:u w:val="single"/>
        </w:rPr>
      </w:pPr>
      <w:r w:rsidRPr="00B7426C">
        <w:rPr>
          <w:b/>
          <w:color w:val="44969D"/>
          <w:sz w:val="28"/>
          <w:szCs w:val="28"/>
          <w:highlight w:val="white"/>
          <w:u w:val="single"/>
        </w:rPr>
        <w:lastRenderedPageBreak/>
        <w:t>Presentation Types</w:t>
      </w:r>
    </w:p>
    <w:p w14:paraId="0000000F" w14:textId="36E07383" w:rsidR="00DE5F42" w:rsidRDefault="00102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  <w:rPr>
          <w:color w:val="000000"/>
          <w:sz w:val="24"/>
          <w:szCs w:val="24"/>
        </w:rPr>
      </w:pPr>
      <w:r w:rsidRPr="00B7426C">
        <w:rPr>
          <w:b/>
          <w:color w:val="44969D"/>
          <w:sz w:val="24"/>
          <w:szCs w:val="24"/>
        </w:rPr>
        <w:t>LEARN</w:t>
      </w:r>
      <w:r>
        <w:rPr>
          <w:sz w:val="24"/>
          <w:szCs w:val="24"/>
        </w:rPr>
        <w:t xml:space="preserve"> </w:t>
      </w:r>
      <w:r w:rsidR="00B7426C">
        <w:rPr>
          <w:color w:val="000000"/>
          <w:sz w:val="24"/>
          <w:szCs w:val="24"/>
        </w:rPr>
        <w:t>- </w:t>
      </w:r>
      <w:r>
        <w:rPr>
          <w:color w:val="000000"/>
          <w:sz w:val="24"/>
          <w:szCs w:val="24"/>
        </w:rPr>
        <w:t xml:space="preserve">“Learn” presentations are 30-45 minute pre-recorded sessions that are aligned to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he </w:t>
      </w:r>
      <w:hyperlink r:id="rId10">
        <w:r>
          <w:rPr>
            <w:color w:val="1155CC"/>
            <w:sz w:val="24"/>
            <w:szCs w:val="24"/>
            <w:u w:val="single"/>
          </w:rPr>
          <w:t>Standards for Inclusive Recreation Programs</w:t>
        </w:r>
      </w:hyperlink>
      <w:r>
        <w:rPr>
          <w:color w:val="000000"/>
          <w:sz w:val="24"/>
          <w:szCs w:val="24"/>
        </w:rPr>
        <w:t xml:space="preserve">.  The format mirrors a traditional conference presentation during which the speakers share content, information, research, strategies, etc. via a slide presentation (PowerPoint, Prezi, Google Slides, or similar platform).  </w:t>
      </w:r>
    </w:p>
    <w:p w14:paraId="1CE97863" w14:textId="1E0BA1C8" w:rsidR="00B7426C" w:rsidRPr="00B7426C" w:rsidRDefault="00102B8A" w:rsidP="00B742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</w:pPr>
      <w:r>
        <w:rPr>
          <w:color w:val="000000"/>
          <w:sz w:val="24"/>
          <w:szCs w:val="24"/>
        </w:rPr>
        <w:t xml:space="preserve">Presenters will submit a recorded video of the presentation along with any downloadable handouts or materials that supplement the content.  (NIP will provide technological assistance and support for recording, if needed.)  </w:t>
      </w:r>
      <w:r>
        <w:rPr>
          <w:sz w:val="24"/>
          <w:szCs w:val="24"/>
        </w:rPr>
        <w:t>The session recording will be posted on the conference website November 8th &amp; 9th for attendees to view anytime with follow-up opportunities for live discussion/interaction during the “Include” panels via Zoom November 10th.</w:t>
      </w:r>
    </w:p>
    <w:p w14:paraId="24E2AC23" w14:textId="77777777" w:rsidR="00B7426C" w:rsidRDefault="00B742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44969D"/>
          <w:sz w:val="24"/>
          <w:szCs w:val="24"/>
        </w:rPr>
      </w:pPr>
    </w:p>
    <w:p w14:paraId="41540272" w14:textId="77777777" w:rsidR="00B7426C" w:rsidRDefault="00B742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44969D"/>
          <w:sz w:val="24"/>
          <w:szCs w:val="24"/>
        </w:rPr>
      </w:pPr>
    </w:p>
    <w:p w14:paraId="00000013" w14:textId="77777777" w:rsidR="00DE5F42" w:rsidRDefault="00102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B7426C">
        <w:rPr>
          <w:b/>
          <w:color w:val="44969D"/>
          <w:sz w:val="24"/>
          <w:szCs w:val="24"/>
        </w:rPr>
        <w:t>ADAPT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“Adapt” presentations are 15-20 minute pre-recorded mini-sessions that demonstrate an inclusion strategy, inclusive game, creative craft, accessible activity, adaptation tip, etc.  The format is hands-on, practical, &amp; designed to provide resources, ideas or tools practitioners can add to their repertoire.  </w:t>
      </w:r>
    </w:p>
    <w:p w14:paraId="00000014" w14:textId="77777777" w:rsidR="00DE5F42" w:rsidRPr="00B7426C" w:rsidRDefault="00102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</w:pPr>
      <w:r>
        <w:rPr>
          <w:color w:val="000000"/>
          <w:sz w:val="24"/>
          <w:szCs w:val="24"/>
        </w:rPr>
        <w:t>Presenter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will submit a recorded “how-to” video demonstrating the tip/activity along with any downloadable instruction sheets &amp; additional materials guide implementation.  (NIP will provide technological assistance and support for recording, if needed.) </w:t>
      </w:r>
      <w:r>
        <w:rPr>
          <w:sz w:val="24"/>
          <w:szCs w:val="24"/>
        </w:rPr>
        <w:t xml:space="preserve"> The session recording will be posted on the conference website November 8th &amp; 9th for attendees to view anytime with follow-up opportunities for live discussion/interaction during the “Include” panels via Zoom November 10th.</w:t>
      </w:r>
    </w:p>
    <w:p w14:paraId="6CA692D3" w14:textId="77777777" w:rsidR="00B7426C" w:rsidRDefault="00B742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</w:pPr>
    </w:p>
    <w:p w14:paraId="00000015" w14:textId="01810B2C" w:rsidR="00DE5F42" w:rsidRDefault="00B7426C">
      <w:pPr>
        <w:shd w:val="clear" w:color="auto" w:fill="FFFFFF"/>
        <w:spacing w:before="280" w:after="280" w:line="240" w:lineRule="auto"/>
        <w:rPr>
          <w:sz w:val="24"/>
          <w:szCs w:val="24"/>
        </w:rPr>
      </w:pPr>
      <w:r w:rsidRPr="00B7426C">
        <w:rPr>
          <w:b/>
          <w:color w:val="44969D"/>
          <w:sz w:val="24"/>
          <w:szCs w:val="24"/>
        </w:rPr>
        <w:t>INCLUDE</w:t>
      </w:r>
      <w:r>
        <w:rPr>
          <w:sz w:val="24"/>
          <w:szCs w:val="24"/>
        </w:rPr>
        <w:t xml:space="preserve"> - </w:t>
      </w:r>
      <w:r w:rsidR="00102B8A">
        <w:rPr>
          <w:sz w:val="24"/>
          <w:szCs w:val="24"/>
        </w:rPr>
        <w:t xml:space="preserve">“Include” sessions are 30-minute live Q&amp;A sessions scheduled for Nov 10th featuring session presenters &amp; other inclusion experts.  They are discussion forums during which conference attendees will comment on/ask questions about the presentations viewed and topics discussed throughout the conference.  </w:t>
      </w:r>
    </w:p>
    <w:p w14:paraId="3FA7C662" w14:textId="7BCD53BD" w:rsidR="00B7426C" w:rsidRPr="00B7426C" w:rsidRDefault="00102B8A" w:rsidP="00B7426C">
      <w:pPr>
        <w:numPr>
          <w:ilvl w:val="0"/>
          <w:numId w:val="7"/>
        </w:num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No proposals are required for these sessions-- all presenters will be invited to participate upon acceptance of their proposed “Learn” or “Adapt” presentations.  Presenters are required to submit sample discussion prompts for these sessions in item 5 of their presentation proposal to foster deeper exploration of their topic.</w:t>
      </w:r>
    </w:p>
    <w:p w14:paraId="22727D23" w14:textId="77777777" w:rsidR="00B7426C" w:rsidRDefault="00B7426C">
      <w:pPr>
        <w:rPr>
          <w:b/>
          <w:color w:val="44969D"/>
          <w:sz w:val="28"/>
          <w:szCs w:val="28"/>
          <w:highlight w:val="white"/>
          <w:u w:val="single"/>
        </w:rPr>
      </w:pPr>
    </w:p>
    <w:p w14:paraId="4EEEA582" w14:textId="77777777" w:rsidR="00B7426C" w:rsidRDefault="00B7426C">
      <w:pPr>
        <w:rPr>
          <w:b/>
          <w:color w:val="44969D"/>
          <w:sz w:val="28"/>
          <w:szCs w:val="28"/>
          <w:highlight w:val="white"/>
          <w:u w:val="single"/>
        </w:rPr>
      </w:pPr>
    </w:p>
    <w:p w14:paraId="5115BE55" w14:textId="77777777" w:rsidR="00055DD6" w:rsidRDefault="00055DD6">
      <w:pPr>
        <w:rPr>
          <w:b/>
          <w:color w:val="44969D"/>
          <w:sz w:val="28"/>
          <w:szCs w:val="28"/>
          <w:highlight w:val="white"/>
          <w:u w:val="single"/>
        </w:rPr>
      </w:pPr>
    </w:p>
    <w:p w14:paraId="0000001F" w14:textId="77777777" w:rsidR="00DE5F42" w:rsidRDefault="00102B8A">
      <w:pPr>
        <w:rPr>
          <w:b/>
          <w:color w:val="44969D"/>
          <w:sz w:val="28"/>
          <w:szCs w:val="28"/>
          <w:highlight w:val="white"/>
          <w:u w:val="single"/>
        </w:rPr>
      </w:pPr>
      <w:r w:rsidRPr="00B7426C">
        <w:rPr>
          <w:b/>
          <w:color w:val="44969D"/>
          <w:sz w:val="28"/>
          <w:szCs w:val="28"/>
          <w:highlight w:val="white"/>
          <w:u w:val="single"/>
        </w:rPr>
        <w:lastRenderedPageBreak/>
        <w:t>Presentation Proposal</w:t>
      </w:r>
    </w:p>
    <w:p w14:paraId="6D15776D" w14:textId="77777777" w:rsidR="00B7426C" w:rsidRPr="00B7426C" w:rsidRDefault="00B7426C">
      <w:pPr>
        <w:rPr>
          <w:b/>
          <w:color w:val="44969D"/>
          <w:sz w:val="28"/>
          <w:szCs w:val="28"/>
          <w:highlight w:val="white"/>
        </w:rPr>
      </w:pPr>
    </w:p>
    <w:p w14:paraId="00000020" w14:textId="77777777" w:rsidR="00DE5F42" w:rsidRDefault="00102B8A">
      <w:pPr>
        <w:rPr>
          <w:highlight w:val="white"/>
        </w:rPr>
      </w:pPr>
      <w:r>
        <w:rPr>
          <w:highlight w:val="white"/>
        </w:rPr>
        <w:t xml:space="preserve">Presenters are welcome to submit multiple proposals for different presentation types.  Please submit a separate, complete proposal for EACH session including the following items.  </w:t>
      </w:r>
      <w:r>
        <w:t xml:space="preserve">Submit all proposals as to </w:t>
      </w:r>
      <w:hyperlink r:id="rId11">
        <w:r>
          <w:rPr>
            <w:color w:val="0000FF"/>
            <w:u w:val="single"/>
          </w:rPr>
          <w:t>amandakloo@inclusionproject.org</w:t>
        </w:r>
      </w:hyperlink>
      <w:r>
        <w:t xml:space="preserve"> by September 20, 2021</w:t>
      </w:r>
      <w:r>
        <w:rPr>
          <w:highlight w:val="white"/>
        </w:rPr>
        <w:t>.</w:t>
      </w:r>
    </w:p>
    <w:p w14:paraId="00000021" w14:textId="77777777" w:rsidR="00DE5F42" w:rsidRDefault="00DE5F42">
      <w:pPr>
        <w:rPr>
          <w:highlight w:val="white"/>
        </w:rPr>
      </w:pPr>
    </w:p>
    <w:p w14:paraId="00000022" w14:textId="77777777" w:rsidR="00DE5F42" w:rsidRPr="00B7426C" w:rsidRDefault="00102B8A">
      <w:pPr>
        <w:rPr>
          <w:b/>
          <w:i/>
          <w:highlight w:val="white"/>
        </w:rPr>
      </w:pPr>
      <w:r w:rsidRPr="00B7426C">
        <w:rPr>
          <w:b/>
          <w:i/>
          <w:highlight w:val="white"/>
        </w:rPr>
        <w:t xml:space="preserve">Presentation Type:  </w:t>
      </w:r>
    </w:p>
    <w:p w14:paraId="00000023" w14:textId="77777777" w:rsidR="00DE5F42" w:rsidRDefault="00DE5F42">
      <w:pPr>
        <w:rPr>
          <w:highlight w:val="white"/>
        </w:rPr>
      </w:pPr>
    </w:p>
    <w:p w14:paraId="00000024" w14:textId="77777777" w:rsidR="00DE5F42" w:rsidRDefault="00102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30-45 minute “Learn” Session</w:t>
      </w:r>
    </w:p>
    <w:p w14:paraId="00000025" w14:textId="77777777" w:rsidR="00DE5F42" w:rsidRDefault="00102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15-20 minute “Adapt” Session</w:t>
      </w:r>
    </w:p>
    <w:p w14:paraId="00000026" w14:textId="77777777" w:rsidR="00DE5F42" w:rsidRPr="00B7426C" w:rsidRDefault="00DE5F42">
      <w:pPr>
        <w:rPr>
          <w:b/>
          <w:highlight w:val="white"/>
        </w:rPr>
      </w:pPr>
    </w:p>
    <w:p w14:paraId="00000027" w14:textId="77777777" w:rsidR="00DE5F42" w:rsidRPr="00B7426C" w:rsidRDefault="00102B8A">
      <w:pPr>
        <w:rPr>
          <w:b/>
          <w:i/>
          <w:highlight w:val="white"/>
        </w:rPr>
      </w:pPr>
      <w:r w:rsidRPr="00B7426C">
        <w:rPr>
          <w:b/>
          <w:i/>
          <w:highlight w:val="white"/>
        </w:rPr>
        <w:t>Suggested Audience:</w:t>
      </w:r>
    </w:p>
    <w:p w14:paraId="00000028" w14:textId="77777777" w:rsidR="00DE5F42" w:rsidRDefault="00102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Beginner (early-career professionals, students, or those new to inclusive recreation)</w:t>
      </w:r>
    </w:p>
    <w:p w14:paraId="00000029" w14:textId="77777777" w:rsidR="00DE5F42" w:rsidRDefault="00102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Intermediate (mid-career or experienced professionals with multiple years in the field)</w:t>
      </w:r>
    </w:p>
    <w:p w14:paraId="0000002A" w14:textId="77777777" w:rsidR="00DE5F42" w:rsidRDefault="00102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Advanced (veteran professionals with advanced expertise and experience)</w:t>
      </w:r>
    </w:p>
    <w:p w14:paraId="0000002B" w14:textId="77777777" w:rsidR="00DE5F42" w:rsidRDefault="00DE5F42">
      <w:pPr>
        <w:rPr>
          <w:highlight w:val="white"/>
        </w:rPr>
      </w:pPr>
    </w:p>
    <w:p w14:paraId="0000002C" w14:textId="0F7C2E3A" w:rsidR="00DE5F42" w:rsidRDefault="00102B8A">
      <w:pPr>
        <w:rPr>
          <w:i/>
          <w:highlight w:val="white"/>
        </w:rPr>
      </w:pPr>
      <w:r w:rsidRPr="00B7426C">
        <w:rPr>
          <w:b/>
          <w:i/>
          <w:highlight w:val="white"/>
        </w:rPr>
        <w:t>Presenter Information</w:t>
      </w:r>
      <w:r w:rsidR="00B7426C">
        <w:rPr>
          <w:b/>
          <w:i/>
          <w:highlight w:val="white"/>
        </w:rPr>
        <w:t>:</w:t>
      </w:r>
      <w:r>
        <w:rPr>
          <w:i/>
          <w:highlight w:val="white"/>
        </w:rPr>
        <w:t xml:space="preserve"> </w:t>
      </w:r>
      <w:r w:rsidRPr="00B7426C">
        <w:rPr>
          <w:i/>
          <w:highlight w:val="white"/>
        </w:rPr>
        <w:t>(for each presenter)</w:t>
      </w:r>
    </w:p>
    <w:p w14:paraId="0000002D" w14:textId="77777777" w:rsidR="00DE5F42" w:rsidRDefault="00102B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Presenter Name</w:t>
      </w:r>
    </w:p>
    <w:p w14:paraId="0000002E" w14:textId="77777777" w:rsidR="00DE5F42" w:rsidRDefault="00102B8A">
      <w:pPr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Title/Role</w:t>
      </w:r>
    </w:p>
    <w:p w14:paraId="0000002F" w14:textId="77777777" w:rsidR="00DE5F42" w:rsidRDefault="00102B8A">
      <w:pPr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Organization</w:t>
      </w:r>
    </w:p>
    <w:p w14:paraId="00000030" w14:textId="77777777" w:rsidR="00DE5F42" w:rsidRDefault="00102B8A">
      <w:pPr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Presenter Contact Information (email, phone, address)</w:t>
      </w:r>
    </w:p>
    <w:p w14:paraId="00000031" w14:textId="77777777" w:rsidR="00DE5F42" w:rsidRDefault="00102B8A">
      <w:pPr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Organization Contact Information (website, social media)</w:t>
      </w:r>
    </w:p>
    <w:p w14:paraId="00000032" w14:textId="77777777" w:rsidR="00DE5F42" w:rsidRDefault="00102B8A">
      <w:pPr>
        <w:ind w:left="720"/>
        <w:rPr>
          <w:highlight w:val="white"/>
        </w:rPr>
      </w:pPr>
      <w:r>
        <w:rPr>
          <w:highlight w:val="white"/>
        </w:rPr>
        <w:t>(* Copy &amp; paste information for all co-presenters as well…)</w:t>
      </w:r>
      <w:bookmarkStart w:id="0" w:name="_GoBack"/>
      <w:bookmarkEnd w:id="0"/>
    </w:p>
    <w:p w14:paraId="00000033" w14:textId="77777777" w:rsidR="00DE5F42" w:rsidRDefault="00DE5F42">
      <w:pPr>
        <w:ind w:left="720"/>
        <w:rPr>
          <w:highlight w:val="white"/>
        </w:rPr>
      </w:pPr>
    </w:p>
    <w:p w14:paraId="00000034" w14:textId="77777777" w:rsidR="00DE5F42" w:rsidRPr="00B7426C" w:rsidRDefault="00102B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 w:rsidRPr="00B7426C">
        <w:rPr>
          <w:color w:val="000000"/>
          <w:highlight w:val="white"/>
        </w:rPr>
        <w:t>Presentation Title</w:t>
      </w:r>
    </w:p>
    <w:p w14:paraId="00000035" w14:textId="77777777" w:rsidR="00DE5F42" w:rsidRDefault="00DE5F4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highlight w:val="white"/>
        </w:rPr>
      </w:pPr>
    </w:p>
    <w:p w14:paraId="00000036" w14:textId="77777777" w:rsidR="00DE5F42" w:rsidRDefault="00102B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 w:rsidRPr="00B7426C">
        <w:rPr>
          <w:color w:val="000000"/>
          <w:highlight w:val="white"/>
        </w:rPr>
        <w:t>Presentation Summary</w:t>
      </w:r>
      <w:r>
        <w:rPr>
          <w:color w:val="000000"/>
          <w:highlight w:val="white"/>
        </w:rPr>
        <w:t xml:space="preserve"> (100-word summary or abstract to be posted on the Power of Play website.)</w:t>
      </w:r>
    </w:p>
    <w:p w14:paraId="00000037" w14:textId="77777777" w:rsidR="00DE5F42" w:rsidRDefault="00DE5F4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highlight w:val="white"/>
        </w:rPr>
      </w:pPr>
    </w:p>
    <w:p w14:paraId="00000038" w14:textId="77777777" w:rsidR="00DE5F42" w:rsidRDefault="00102B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 w:rsidRPr="00B7426C">
        <w:rPr>
          <w:color w:val="000000"/>
          <w:highlight w:val="white"/>
        </w:rPr>
        <w:t>Learning Objectives</w:t>
      </w:r>
      <w:r>
        <w:rPr>
          <w:color w:val="000000"/>
          <w:highlight w:val="white"/>
        </w:rPr>
        <w:t xml:space="preserve"> (2-3 learning objectives or participant outcomes)</w:t>
      </w:r>
    </w:p>
    <w:p w14:paraId="00000039" w14:textId="77777777" w:rsidR="00DE5F42" w:rsidRDefault="00DE5F4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highlight w:val="white"/>
        </w:rPr>
      </w:pPr>
    </w:p>
    <w:p w14:paraId="0000003A" w14:textId="77777777" w:rsidR="00DE5F42" w:rsidRDefault="00102B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 w:rsidRPr="00B7426C">
        <w:rPr>
          <w:color w:val="000000"/>
          <w:highlight w:val="white"/>
        </w:rPr>
        <w:t>Discussion Prompts</w:t>
      </w:r>
      <w:r>
        <w:rPr>
          <w:color w:val="000000"/>
          <w:highlight w:val="white"/>
        </w:rPr>
        <w:t xml:space="preserve"> (2-3 reflection questions or conversation starters to prompt discussion about the presentation during the live Q&amp;A)</w:t>
      </w:r>
    </w:p>
    <w:p w14:paraId="0000003B" w14:textId="77777777" w:rsidR="00DE5F42" w:rsidRDefault="00DE5F42">
      <w:pPr>
        <w:rPr>
          <w:highlight w:val="white"/>
        </w:rPr>
      </w:pPr>
    </w:p>
    <w:p w14:paraId="0000003C" w14:textId="77777777" w:rsidR="00DE5F42" w:rsidRDefault="00DE5F42">
      <w:pPr>
        <w:rPr>
          <w:highlight w:val="white"/>
        </w:rPr>
      </w:pPr>
    </w:p>
    <w:p w14:paraId="0000003D" w14:textId="2A062BA2" w:rsidR="00DE5F42" w:rsidRDefault="00102B8A">
      <w:pPr>
        <w:jc w:val="center"/>
        <w:rPr>
          <w:i/>
        </w:rPr>
      </w:pPr>
      <w:r>
        <w:rPr>
          <w:i/>
        </w:rPr>
        <w:t xml:space="preserve">** Address questions &amp; submit proposals to </w:t>
      </w:r>
      <w:hyperlink r:id="rId12">
        <w:r>
          <w:rPr>
            <w:i/>
            <w:color w:val="0000FF"/>
            <w:u w:val="single"/>
          </w:rPr>
          <w:t>amandakloo@inclusionproject.org</w:t>
        </w:r>
      </w:hyperlink>
      <w:r>
        <w:rPr>
          <w:i/>
        </w:rPr>
        <w:t xml:space="preserve"> **</w:t>
      </w:r>
    </w:p>
    <w:p w14:paraId="49C4A10B" w14:textId="77777777" w:rsidR="00B7426C" w:rsidRPr="00B7426C" w:rsidRDefault="00B7426C">
      <w:pPr>
        <w:jc w:val="center"/>
        <w:rPr>
          <w:b/>
          <w:i/>
          <w:sz w:val="28"/>
          <w:szCs w:val="28"/>
        </w:rPr>
      </w:pPr>
    </w:p>
    <w:p w14:paraId="0000003F" w14:textId="77777777" w:rsidR="00DE5F42" w:rsidRPr="00546F23" w:rsidRDefault="00102B8A">
      <w:pPr>
        <w:jc w:val="center"/>
        <w:rPr>
          <w:b/>
          <w:color w:val="44969D"/>
          <w:sz w:val="24"/>
          <w:szCs w:val="24"/>
          <w:highlight w:val="white"/>
        </w:rPr>
      </w:pPr>
      <w:r w:rsidRPr="00546F23">
        <w:rPr>
          <w:b/>
          <w:color w:val="44969D"/>
          <w:sz w:val="24"/>
          <w:szCs w:val="24"/>
          <w:highlight w:val="white"/>
        </w:rPr>
        <w:t xml:space="preserve">Thank you for your support of National Inclusion Project’s 2021 </w:t>
      </w:r>
    </w:p>
    <w:p w14:paraId="00000040" w14:textId="7A4CF7A6" w:rsidR="00DE5F42" w:rsidRPr="00546F23" w:rsidRDefault="00B7426C">
      <w:pPr>
        <w:jc w:val="center"/>
        <w:rPr>
          <w:b/>
          <w:color w:val="44969D"/>
          <w:sz w:val="24"/>
          <w:szCs w:val="24"/>
          <w:highlight w:val="white"/>
        </w:rPr>
      </w:pPr>
      <w:r w:rsidRPr="00546F23">
        <w:rPr>
          <w:b/>
          <w:color w:val="44969D"/>
          <w:sz w:val="24"/>
          <w:szCs w:val="24"/>
          <w:highlight w:val="white"/>
        </w:rPr>
        <w:t>Power of Play Conference!</w:t>
      </w:r>
    </w:p>
    <w:sectPr w:rsidR="00DE5F42" w:rsidRPr="00546F23" w:rsidSect="00B7426C">
      <w:headerReference w:type="default" r:id="rId13"/>
      <w:pgSz w:w="12240" w:h="15840"/>
      <w:pgMar w:top="1140" w:right="1440" w:bottom="1080" w:left="1440" w:header="10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9DEC4" w14:textId="77777777" w:rsidR="009726DB" w:rsidRDefault="009726DB" w:rsidP="00B7426C">
      <w:pPr>
        <w:spacing w:line="240" w:lineRule="auto"/>
      </w:pPr>
      <w:r>
        <w:separator/>
      </w:r>
    </w:p>
  </w:endnote>
  <w:endnote w:type="continuationSeparator" w:id="0">
    <w:p w14:paraId="2356CB98" w14:textId="77777777" w:rsidR="009726DB" w:rsidRDefault="009726DB" w:rsidP="00B74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B7559" w14:textId="77777777" w:rsidR="009726DB" w:rsidRDefault="009726DB" w:rsidP="00B7426C">
      <w:pPr>
        <w:spacing w:line="240" w:lineRule="auto"/>
      </w:pPr>
      <w:r>
        <w:separator/>
      </w:r>
    </w:p>
  </w:footnote>
  <w:footnote w:type="continuationSeparator" w:id="0">
    <w:p w14:paraId="0C6DAF79" w14:textId="77777777" w:rsidR="009726DB" w:rsidRDefault="009726DB" w:rsidP="00B74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4A30B" w14:textId="5DA146DD" w:rsidR="00B7426C" w:rsidRDefault="00B7426C" w:rsidP="00B7426C">
    <w:pPr>
      <w:rPr>
        <w:b/>
        <w:color w:val="44969D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E631126" wp14:editId="0F288380">
          <wp:simplePos x="0" y="0"/>
          <wp:positionH relativeFrom="column">
            <wp:posOffset>4114800</wp:posOffset>
          </wp:positionH>
          <wp:positionV relativeFrom="paragraph">
            <wp:posOffset>-262890</wp:posOffset>
          </wp:positionV>
          <wp:extent cx="1809750" cy="1139190"/>
          <wp:effectExtent l="0" t="0" r="0" b="3810"/>
          <wp:wrapThrough wrapText="bothSides">
            <wp:wrapPolygon edited="0">
              <wp:start x="6139" y="0"/>
              <wp:lineTo x="4093" y="5779"/>
              <wp:lineTo x="0" y="6140"/>
              <wp:lineTo x="0" y="9391"/>
              <wp:lineTo x="1137" y="11559"/>
              <wp:lineTo x="2274" y="21311"/>
              <wp:lineTo x="2501" y="21311"/>
              <wp:lineTo x="12051" y="21311"/>
              <wp:lineTo x="21373" y="20950"/>
              <wp:lineTo x="21373" y="13003"/>
              <wp:lineTo x="13187" y="11559"/>
              <wp:lineTo x="14552" y="8308"/>
              <wp:lineTo x="13642" y="6863"/>
              <wp:lineTo x="9549" y="5057"/>
              <wp:lineTo x="8640" y="1806"/>
              <wp:lineTo x="7731" y="0"/>
              <wp:lineTo x="613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P-Blu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CB57D" w14:textId="6F85086E" w:rsidR="00B7426C" w:rsidRPr="00B7426C" w:rsidRDefault="00B7426C" w:rsidP="00B7426C">
    <w:pPr>
      <w:rPr>
        <w:b/>
        <w:color w:val="44969D"/>
        <w:sz w:val="28"/>
        <w:szCs w:val="28"/>
      </w:rPr>
    </w:pPr>
    <w:r w:rsidRPr="00B7426C">
      <w:rPr>
        <w:b/>
        <w:color w:val="44969D"/>
        <w:sz w:val="28"/>
        <w:szCs w:val="28"/>
      </w:rPr>
      <w:t xml:space="preserve">POWER OF PLAY CONFERENCE </w:t>
    </w:r>
  </w:p>
  <w:p w14:paraId="101B5E6B" w14:textId="77777777" w:rsidR="00B7426C" w:rsidRPr="00B7426C" w:rsidRDefault="00B7426C" w:rsidP="00B7426C">
    <w:pPr>
      <w:rPr>
        <w:b/>
        <w:color w:val="44969D"/>
        <w:sz w:val="28"/>
        <w:szCs w:val="28"/>
      </w:rPr>
    </w:pPr>
    <w:r>
      <w:rPr>
        <w:b/>
        <w:color w:val="44969D"/>
        <w:sz w:val="28"/>
        <w:szCs w:val="28"/>
      </w:rPr>
      <w:t>Request for Presentations</w:t>
    </w:r>
  </w:p>
  <w:p w14:paraId="0501F8D4" w14:textId="77777777" w:rsidR="00B7426C" w:rsidRDefault="00B7426C" w:rsidP="00B7426C">
    <w:r>
      <w:rPr>
        <w:i/>
      </w:rPr>
      <w:t>Deadline for Submission: September 20, 2021</w:t>
    </w:r>
  </w:p>
  <w:p w14:paraId="77397966" w14:textId="08F5713E" w:rsidR="00B7426C" w:rsidRDefault="00B74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3D01"/>
    <w:multiLevelType w:val="multilevel"/>
    <w:tmpl w:val="FEFCB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5D59A7"/>
    <w:multiLevelType w:val="multilevel"/>
    <w:tmpl w:val="5A1EA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694ADB"/>
    <w:multiLevelType w:val="multilevel"/>
    <w:tmpl w:val="09FA3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3E3809"/>
    <w:multiLevelType w:val="multilevel"/>
    <w:tmpl w:val="C0669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F294CC4"/>
    <w:multiLevelType w:val="multilevel"/>
    <w:tmpl w:val="8DA8E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6E72F56"/>
    <w:multiLevelType w:val="multilevel"/>
    <w:tmpl w:val="830CD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26F152C"/>
    <w:multiLevelType w:val="multilevel"/>
    <w:tmpl w:val="CEB6C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7C5ACA"/>
    <w:multiLevelType w:val="multilevel"/>
    <w:tmpl w:val="6D364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5F42"/>
    <w:rsid w:val="00055DD6"/>
    <w:rsid w:val="00102B8A"/>
    <w:rsid w:val="00546F23"/>
    <w:rsid w:val="009726DB"/>
    <w:rsid w:val="00B7426C"/>
    <w:rsid w:val="00D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0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0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E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0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6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56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42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6C"/>
  </w:style>
  <w:style w:type="paragraph" w:styleId="Footer">
    <w:name w:val="footer"/>
    <w:basedOn w:val="Normal"/>
    <w:link w:val="FooterChar"/>
    <w:uiPriority w:val="99"/>
    <w:unhideWhenUsed/>
    <w:rsid w:val="00B742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6C"/>
  </w:style>
  <w:style w:type="paragraph" w:styleId="BalloonText">
    <w:name w:val="Balloon Text"/>
    <w:basedOn w:val="Normal"/>
    <w:link w:val="BalloonTextChar"/>
    <w:uiPriority w:val="99"/>
    <w:semiHidden/>
    <w:unhideWhenUsed/>
    <w:rsid w:val="00B74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0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0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E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0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6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56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42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6C"/>
  </w:style>
  <w:style w:type="paragraph" w:styleId="Footer">
    <w:name w:val="footer"/>
    <w:basedOn w:val="Normal"/>
    <w:link w:val="FooterChar"/>
    <w:uiPriority w:val="99"/>
    <w:unhideWhenUsed/>
    <w:rsid w:val="00B742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6C"/>
  </w:style>
  <w:style w:type="paragraph" w:styleId="BalloonText">
    <w:name w:val="Balloon Text"/>
    <w:basedOn w:val="Normal"/>
    <w:link w:val="BalloonTextChar"/>
    <w:uiPriority w:val="99"/>
    <w:semiHidden/>
    <w:unhideWhenUsed/>
    <w:rsid w:val="00B74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mandakloo@inclusionproje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ndakloo@inclusionprojec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clusionproject.org/standar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dakloo@inclusionprojec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RMyHlhwmVUo+UudA2xKZhimGg==">AMUW2mX/gFusSgNFD0Z5W4m4XgO7flNlSGmhg9zMvAGnGZR3EB1HpiSVbyr0z5+1j7j0wT5c7VlwZpbUiq3cOKkGBptLwf2kGomYKTyYGU7MpGpwwPhwcMo=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3</cp:revision>
  <dcterms:created xsi:type="dcterms:W3CDTF">2021-08-09T15:18:00Z</dcterms:created>
  <dcterms:modified xsi:type="dcterms:W3CDTF">2021-08-09T15:20:00Z</dcterms:modified>
</cp:coreProperties>
</file>